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54A9" w:rsidRPr="001354A9" w:rsidRDefault="00EE15AD" w:rsidP="00447072">
      <w:pPr>
        <w:rPr>
          <w:rFonts w:asciiTheme="majorHAnsi" w:hAnsiTheme="majorHAnsi"/>
          <w:color w:val="99302F" w:themeColor="accent6" w:themeShade="BF"/>
          <w:sz w:val="32"/>
          <w:szCs w:val="32"/>
        </w:rPr>
      </w:pPr>
      <w:bookmarkStart w:id="0" w:name="_GoBack"/>
      <w:bookmarkEnd w:id="0"/>
      <w:r>
        <w:rPr>
          <w:rFonts w:asciiTheme="majorHAnsi" w:hAnsiTheme="majorHAnsi"/>
          <w:noProof/>
          <w:color w:val="99302F" w:themeColor="accent6" w:themeShade="BF"/>
          <w:sz w:val="32"/>
          <w:szCs w:val="32"/>
        </w:rPr>
        <w:drawing>
          <wp:anchor distT="0" distB="0" distL="114300" distR="114300" simplePos="0" relativeHeight="251671552" behindDoc="1" locked="0" layoutInCell="1" allowOverlap="1">
            <wp:simplePos x="0" y="0"/>
            <wp:positionH relativeFrom="column">
              <wp:posOffset>720840</wp:posOffset>
            </wp:positionH>
            <wp:positionV relativeFrom="paragraph">
              <wp:posOffset>-2168525</wp:posOffset>
            </wp:positionV>
            <wp:extent cx="5385643" cy="7614458"/>
            <wp:effectExtent l="0" t="0" r="5715" b="5715"/>
            <wp:wrapNone/>
            <wp:docPr id="8" name="Picture 8" descr="C:\Users\urano\Dropbox\Kubisys\Marketing Share\Images\kubisys logo 3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rano\Dropbox\Kubisys\Marketing Share\Images\kubisys logo 3d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85643" cy="76144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354A9" w:rsidRPr="001354A9" w:rsidRDefault="00EE15AD" w:rsidP="00447072">
      <w:pPr>
        <w:rPr>
          <w:rFonts w:asciiTheme="majorHAnsi" w:hAnsiTheme="majorHAnsi"/>
          <w:color w:val="99302F" w:themeColor="accent6" w:themeShade="BF"/>
          <w:sz w:val="32"/>
          <w:szCs w:val="32"/>
        </w:rPr>
      </w:pPr>
      <w:r>
        <w:rPr>
          <w:rFonts w:asciiTheme="majorHAnsi" w:hAnsiTheme="majorHAnsi"/>
          <w:noProof/>
          <w:sz w:val="36"/>
          <w:szCs w:val="36"/>
        </w:rPr>
        <w:drawing>
          <wp:anchor distT="0" distB="0" distL="114300" distR="114300" simplePos="0" relativeHeight="251670528" behindDoc="0" locked="0" layoutInCell="1" allowOverlap="1" wp14:anchorId="2E0EA44B" wp14:editId="02C19403">
            <wp:simplePos x="0" y="0"/>
            <wp:positionH relativeFrom="column">
              <wp:posOffset>3933825</wp:posOffset>
            </wp:positionH>
            <wp:positionV relativeFrom="paragraph">
              <wp:posOffset>255905</wp:posOffset>
            </wp:positionV>
            <wp:extent cx="2965450" cy="3956685"/>
            <wp:effectExtent l="0" t="0" r="6350" b="5715"/>
            <wp:wrapSquare wrapText="bothSides"/>
            <wp:docPr id="6" name="Picture 6" descr="C:\Users\urano\Desktop\IMG-20130820-0025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rano\Desktop\IMG-20130820-00258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5450" cy="3956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1606F" w:rsidRPr="006167E9" w:rsidRDefault="00382AFD" w:rsidP="001354A9">
      <w:pPr>
        <w:pStyle w:val="Title"/>
        <w:rPr>
          <w:b/>
          <w:color w:val="E88651" w:themeColor="accent5"/>
        </w:rPr>
      </w:pPr>
      <w:r w:rsidRPr="006167E9">
        <w:rPr>
          <w:b/>
          <w:color w:val="E88651" w:themeColor="accent5"/>
        </w:rPr>
        <w:t>Did you have the chance to meet with us</w:t>
      </w:r>
      <w:r w:rsidR="001354A9" w:rsidRPr="006167E9">
        <w:rPr>
          <w:b/>
          <w:color w:val="E88651" w:themeColor="accent5"/>
        </w:rPr>
        <w:t xml:space="preserve"> at the ILTA Catalyst in Vegas?</w:t>
      </w:r>
      <w:r w:rsidR="00B568FF" w:rsidRPr="006167E9">
        <w:rPr>
          <w:b/>
          <w:color w:val="E88651" w:themeColor="accent5"/>
          <w:sz w:val="36"/>
          <w:szCs w:val="36"/>
        </w:rPr>
        <w:tab/>
        <w:t xml:space="preserve"> </w:t>
      </w:r>
    </w:p>
    <w:p w:rsidR="001354A9" w:rsidRPr="006167E9" w:rsidRDefault="001354A9" w:rsidP="001354A9">
      <w:pPr>
        <w:pStyle w:val="Heading1"/>
        <w:rPr>
          <w:sz w:val="36"/>
          <w:szCs w:val="32"/>
        </w:rPr>
      </w:pPr>
      <w:r w:rsidRPr="006167E9">
        <w:rPr>
          <w:color w:val="E88651" w:themeColor="accent5"/>
          <w:sz w:val="32"/>
        </w:rPr>
        <w:t>If the answer is no, then you’re in</w:t>
      </w:r>
      <w:r w:rsidRPr="006167E9">
        <w:rPr>
          <w:sz w:val="32"/>
        </w:rPr>
        <w:t xml:space="preserve"> </w:t>
      </w:r>
      <w:r w:rsidRPr="006167E9">
        <w:rPr>
          <w:color w:val="00B050"/>
          <w:sz w:val="32"/>
        </w:rPr>
        <w:t>luck</w:t>
      </w:r>
      <w:r w:rsidRPr="006167E9">
        <w:rPr>
          <w:color w:val="E88651" w:themeColor="accent5"/>
          <w:sz w:val="32"/>
        </w:rPr>
        <w:t>!</w:t>
      </w:r>
    </w:p>
    <w:p w:rsidR="00D06F00" w:rsidRPr="001354A9" w:rsidRDefault="00382AFD" w:rsidP="006167E9">
      <w:pPr>
        <w:spacing w:before="120"/>
        <w:rPr>
          <w:rFonts w:asciiTheme="majorHAnsi" w:hAnsiTheme="majorHAnsi"/>
          <w:sz w:val="32"/>
          <w:szCs w:val="32"/>
        </w:rPr>
      </w:pPr>
      <w:r w:rsidRPr="001354A9">
        <w:rPr>
          <w:rFonts w:asciiTheme="majorHAnsi" w:hAnsiTheme="majorHAnsi"/>
          <w:sz w:val="32"/>
          <w:szCs w:val="32"/>
        </w:rPr>
        <w:t xml:space="preserve">Team </w:t>
      </w:r>
      <w:r w:rsidR="00B72CBF" w:rsidRPr="001354A9">
        <w:rPr>
          <w:rFonts w:asciiTheme="majorHAnsi" w:hAnsiTheme="majorHAnsi"/>
          <w:sz w:val="32"/>
          <w:szCs w:val="32"/>
        </w:rPr>
        <w:t xml:space="preserve">Kubisys stands ready to introduce </w:t>
      </w:r>
      <w:r w:rsidR="00A1606F" w:rsidRPr="001354A9">
        <w:rPr>
          <w:rFonts w:asciiTheme="majorHAnsi" w:hAnsiTheme="majorHAnsi"/>
          <w:sz w:val="32"/>
          <w:szCs w:val="32"/>
        </w:rPr>
        <w:t xml:space="preserve">our award-winning </w:t>
      </w:r>
      <w:r w:rsidR="00B72CBF" w:rsidRPr="001354A9">
        <w:rPr>
          <w:rFonts w:asciiTheme="majorHAnsi" w:hAnsiTheme="majorHAnsi"/>
          <w:sz w:val="32"/>
          <w:szCs w:val="32"/>
        </w:rPr>
        <w:t xml:space="preserve">Thin Capture solution to your organization. </w:t>
      </w:r>
    </w:p>
    <w:p w:rsidR="006167E9" w:rsidRPr="00F73AA9" w:rsidRDefault="003A747F" w:rsidP="00F73AA9">
      <w:pPr>
        <w:rPr>
          <w:rFonts w:asciiTheme="majorHAnsi" w:hAnsiTheme="majorHAnsi"/>
          <w:b/>
          <w:sz w:val="26"/>
          <w:szCs w:val="26"/>
        </w:rPr>
      </w:pPr>
      <w:r>
        <w:rPr>
          <w:noProof/>
        </w:rPr>
        <w:pict>
          <v:shapetype id="_x0000_t172" coordsize="21600,21600" o:spt="172" adj="12000" path="m0@0l21600,m,21600l21600@1e">
            <v:formulas>
              <v:f eqn="val #0"/>
              <v:f eqn="sum 21600 0 @0"/>
              <v:f eqn="prod #0 1 2"/>
              <v:f eqn="sum @2 10800 0"/>
              <v:f eqn="prod @1 1 2"/>
              <v:f eqn="sum @4 10800 0"/>
            </v:formulas>
            <v:path textpathok="t" o:connecttype="custom" o:connectlocs="10800,@2;0,@3;10800,@5;21600,@4" o:connectangles="270,180,90,0"/>
            <v:textpath on="t" fitshape="t"/>
            <v:handles>
              <v:h position="topLeft,#0" yrange="0,15429"/>
            </v:handles>
            <o:lock v:ext="edit" text="t" shapetype="t"/>
          </v:shapetype>
          <v:shape id="_x0000_s1033" type="#_x0000_t172" style="position:absolute;margin-left:166.15pt;margin-top:92.1pt;width:175.25pt;height:21.5pt;z-index:251669504;mso-position-horizontal-relative:text;mso-position-vertical-relative:text" adj="0" fillcolor="black" strokecolor="#ce5a1b [2408]">
            <v:fill r:id="rId11" o:title=""/>
            <v:shadow color="#868686"/>
            <v:textpath style="font-family:&quot;Arial Black&quot;;font-size:12pt;v-text-spacing:78650f;v-text-kern:t" trim="t" fitpath="t" string="Heard at the Show:"/>
          </v:shape>
        </w:pict>
      </w:r>
      <w:r w:rsidR="00B72CBF" w:rsidRPr="001354A9">
        <w:rPr>
          <w:rFonts w:asciiTheme="majorHAnsi" w:hAnsiTheme="majorHAnsi"/>
          <w:sz w:val="32"/>
          <w:szCs w:val="32"/>
        </w:rPr>
        <w:t>Imagine</w:t>
      </w:r>
      <w:r w:rsidR="00D06F00" w:rsidRPr="001354A9">
        <w:rPr>
          <w:rFonts w:asciiTheme="majorHAnsi" w:hAnsiTheme="majorHAnsi"/>
          <w:sz w:val="32"/>
          <w:szCs w:val="32"/>
        </w:rPr>
        <w:t xml:space="preserve"> for a moment</w:t>
      </w:r>
      <w:r w:rsidR="00B72CBF" w:rsidRPr="001354A9">
        <w:rPr>
          <w:rFonts w:asciiTheme="majorHAnsi" w:hAnsiTheme="majorHAnsi"/>
          <w:sz w:val="32"/>
          <w:szCs w:val="32"/>
        </w:rPr>
        <w:t>…</w:t>
      </w:r>
      <w:r w:rsidR="006167E9">
        <w:rPr>
          <w:rFonts w:asciiTheme="majorHAnsi" w:hAnsiTheme="majorHAnsi"/>
          <w:sz w:val="32"/>
          <w:szCs w:val="32"/>
        </w:rPr>
        <w:t xml:space="preserve"> </w:t>
      </w:r>
      <w:r w:rsidR="00D13033" w:rsidRPr="001354A9">
        <w:rPr>
          <w:rFonts w:asciiTheme="majorHAnsi" w:hAnsiTheme="majorHAnsi"/>
          <w:sz w:val="32"/>
          <w:szCs w:val="32"/>
        </w:rPr>
        <w:t xml:space="preserve">accurate and complete </w:t>
      </w:r>
      <w:r w:rsidR="00B72CBF" w:rsidRPr="001354A9">
        <w:rPr>
          <w:rFonts w:asciiTheme="majorHAnsi" w:hAnsiTheme="majorHAnsi"/>
          <w:sz w:val="32"/>
          <w:szCs w:val="32"/>
        </w:rPr>
        <w:t xml:space="preserve">test environments that can be created </w:t>
      </w:r>
      <w:r w:rsidR="00D13033" w:rsidRPr="001354A9">
        <w:rPr>
          <w:rFonts w:asciiTheme="majorHAnsi" w:hAnsiTheme="majorHAnsi"/>
          <w:sz w:val="32"/>
          <w:szCs w:val="32"/>
        </w:rPr>
        <w:t xml:space="preserve">in minutes so you </w:t>
      </w:r>
      <w:r w:rsidR="00D13033" w:rsidRPr="006167E9">
        <w:rPr>
          <w:rFonts w:asciiTheme="majorHAnsi" w:hAnsiTheme="majorHAnsi"/>
          <w:b/>
          <w:i/>
          <w:color w:val="E88651" w:themeColor="accent5"/>
          <w:sz w:val="32"/>
          <w:szCs w:val="32"/>
        </w:rPr>
        <w:t>can</w:t>
      </w:r>
      <w:r w:rsidR="00D13033" w:rsidRPr="001354A9">
        <w:rPr>
          <w:rFonts w:asciiTheme="majorHAnsi" w:hAnsiTheme="majorHAnsi"/>
          <w:sz w:val="32"/>
          <w:szCs w:val="32"/>
        </w:rPr>
        <w:t xml:space="preserve"> test against </w:t>
      </w:r>
      <w:r w:rsidR="00B72CBF" w:rsidRPr="001354A9">
        <w:rPr>
          <w:rFonts w:asciiTheme="majorHAnsi" w:hAnsiTheme="majorHAnsi"/>
          <w:sz w:val="32"/>
          <w:szCs w:val="32"/>
        </w:rPr>
        <w:t>production</w:t>
      </w:r>
      <w:r w:rsidR="00D13033" w:rsidRPr="001354A9">
        <w:rPr>
          <w:rFonts w:asciiTheme="majorHAnsi" w:hAnsiTheme="majorHAnsi"/>
          <w:sz w:val="32"/>
          <w:szCs w:val="32"/>
        </w:rPr>
        <w:t>.</w:t>
      </w:r>
      <w:r w:rsidR="007C203E" w:rsidRPr="007C203E">
        <w:rPr>
          <w:rFonts w:asciiTheme="majorHAnsi" w:hAnsiTheme="majorHAnsi"/>
          <w:sz w:val="26"/>
          <w:szCs w:val="26"/>
        </w:rPr>
        <w:t xml:space="preserve"> </w:t>
      </w:r>
      <w:r w:rsidR="00A1606F" w:rsidRPr="00F73AA9">
        <w:rPr>
          <w:rFonts w:asciiTheme="majorHAnsi" w:hAnsiTheme="majorHAnsi"/>
          <w:sz w:val="26"/>
          <w:szCs w:val="26"/>
        </w:rPr>
        <w:t xml:space="preserve"> </w:t>
      </w:r>
    </w:p>
    <w:p w:rsidR="006167E9" w:rsidRDefault="00A70536" w:rsidP="00F73AA9">
      <w:pPr>
        <w:rPr>
          <w:rFonts w:asciiTheme="majorHAnsi" w:hAnsiTheme="majorHAnsi"/>
          <w:b/>
          <w:i/>
          <w:color w:val="00B050"/>
          <w:sz w:val="32"/>
          <w:szCs w:val="28"/>
        </w:rPr>
      </w:pPr>
      <w:r>
        <w:rPr>
          <w:rFonts w:asciiTheme="majorHAnsi" w:hAnsiTheme="majorHAnsi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8F4CC39" wp14:editId="624B9E11">
                <wp:simplePos x="0" y="0"/>
                <wp:positionH relativeFrom="column">
                  <wp:posOffset>-87630</wp:posOffset>
                </wp:positionH>
                <wp:positionV relativeFrom="paragraph">
                  <wp:posOffset>514985</wp:posOffset>
                </wp:positionV>
                <wp:extent cx="2065020" cy="1799590"/>
                <wp:effectExtent l="236220" t="100965" r="13335" b="33020"/>
                <wp:wrapNone/>
                <wp:docPr id="5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65020" cy="1799590"/>
                        </a:xfrm>
                        <a:prstGeom prst="wedgeRoundRectCallout">
                          <a:avLst>
                            <a:gd name="adj1" fmla="val -60181"/>
                            <a:gd name="adj2" fmla="val -52787"/>
                            <a:gd name="adj3" fmla="val 16667"/>
                          </a:avLst>
                        </a:prstGeom>
                        <a:gradFill rotWithShape="0">
                          <a:gsLst>
                            <a:gs pos="0">
                              <a:schemeClr val="accent5">
                                <a:lumMod val="60000"/>
                                <a:lumOff val="40000"/>
                              </a:schemeClr>
                            </a:gs>
                            <a:gs pos="50000">
                              <a:schemeClr val="accent5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accent5">
                                <a:lumMod val="60000"/>
                                <a:lumOff val="40000"/>
                              </a:schemeClr>
                            </a:gs>
                          </a:gsLst>
                          <a:lin ang="5400000" scaled="1"/>
                        </a:gradFill>
                        <a:ln w="12700" cmpd="sng">
                          <a:solidFill>
                            <a:schemeClr val="accent5">
                              <a:lumMod val="100000"/>
                              <a:lumOff val="0"/>
                            </a:schemeClr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5">
                              <a:lumMod val="50000"/>
                              <a:lumOff val="0"/>
                            </a:schemeClr>
                          </a:outerShdw>
                        </a:effectLst>
                      </wps:spPr>
                      <wps:txbx>
                        <w:txbxContent>
                          <w:p w:rsidR="00F73AA9" w:rsidRPr="006167E9" w:rsidRDefault="00F73AA9" w:rsidP="00F73AA9">
                            <w:pPr>
                              <w:jc w:val="center"/>
                              <w:rPr>
                                <w:rFonts w:asciiTheme="majorHAnsi" w:hAnsiTheme="majorHAnsi"/>
                                <w:sz w:val="28"/>
                                <w:szCs w:val="26"/>
                              </w:rPr>
                            </w:pPr>
                            <w:r w:rsidRPr="006167E9">
                              <w:rPr>
                                <w:rFonts w:asciiTheme="majorHAnsi" w:hAnsiTheme="majorHAnsi"/>
                                <w:sz w:val="28"/>
                                <w:szCs w:val="26"/>
                              </w:rPr>
                              <w:t>Developing and maintaining accurate test and staging environments is a costly and technical challenge.</w:t>
                            </w:r>
                          </w:p>
                          <w:p w:rsidR="00F73AA9" w:rsidRDefault="00F73AA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6" o:spid="_x0000_s1026" type="#_x0000_t62" style="position:absolute;margin-left:-6.9pt;margin-top:40.55pt;width:162.6pt;height:141.7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" adj="-2199,-602" fillcolor="#f1b696 [1944]" strokecolor="#e88651 [3208]" strokeweight="1pt">
                <v:fill color2="#e88651 [3208]" focus="50%" type="gradient"/>
                <v:shadow on="t" color="#893b12 [1608]" offset="1pt"/>
                <v:textbox>
                  <w:txbxContent>
                    <w:p w:rsidR="00F73AA9" w:rsidRPr="006167E9" w:rsidRDefault="00F73AA9" w:rsidP="00F73AA9">
                      <w:pPr>
                        <w:jc w:val="center"/>
                        <w:rPr>
                          <w:rFonts w:asciiTheme="majorHAnsi" w:hAnsiTheme="majorHAnsi"/>
                          <w:sz w:val="28"/>
                          <w:szCs w:val="26"/>
                        </w:rPr>
                      </w:pPr>
                      <w:r w:rsidRPr="006167E9">
                        <w:rPr>
                          <w:rFonts w:asciiTheme="majorHAnsi" w:hAnsiTheme="majorHAnsi"/>
                          <w:sz w:val="28"/>
                          <w:szCs w:val="26"/>
                        </w:rPr>
                        <w:t>Developing and maintaining accurate test and staging environments is a costly and technical challenge.</w:t>
                      </w:r>
                    </w:p>
                    <w:p w:rsidR="00F73AA9" w:rsidRDefault="00F73AA9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09ED815" wp14:editId="28D46496">
                <wp:simplePos x="0" y="0"/>
                <wp:positionH relativeFrom="column">
                  <wp:posOffset>4572635</wp:posOffset>
                </wp:positionH>
                <wp:positionV relativeFrom="paragraph">
                  <wp:posOffset>514985</wp:posOffset>
                </wp:positionV>
                <wp:extent cx="2319655" cy="1799590"/>
                <wp:effectExtent l="248285" t="120015" r="13335" b="33020"/>
                <wp:wrapNone/>
                <wp:docPr id="4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19655" cy="1799590"/>
                        </a:xfrm>
                        <a:prstGeom prst="wedgeRoundRectCallout">
                          <a:avLst>
                            <a:gd name="adj1" fmla="val -59528"/>
                            <a:gd name="adj2" fmla="val -53634"/>
                            <a:gd name="adj3" fmla="val 16667"/>
                          </a:avLst>
                        </a:prstGeom>
                        <a:gradFill rotWithShape="0">
                          <a:gsLst>
                            <a:gs pos="0">
                              <a:schemeClr val="accent5">
                                <a:lumMod val="60000"/>
                                <a:lumOff val="40000"/>
                              </a:schemeClr>
                            </a:gs>
                            <a:gs pos="50000">
                              <a:schemeClr val="accent5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accent5">
                                <a:lumMod val="60000"/>
                                <a:lumOff val="40000"/>
                              </a:schemeClr>
                            </a:gs>
                          </a:gsLst>
                          <a:lin ang="5400000" scaled="1"/>
                        </a:gradFill>
                        <a:ln w="12700" cmpd="sng">
                          <a:solidFill>
                            <a:schemeClr val="accent5">
                              <a:lumMod val="100000"/>
                              <a:lumOff val="0"/>
                            </a:schemeClr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5">
                              <a:lumMod val="50000"/>
                              <a:lumOff val="0"/>
                            </a:schemeClr>
                          </a:outerShdw>
                        </a:effectLst>
                      </wps:spPr>
                      <wps:txbx>
                        <w:txbxContent>
                          <w:p w:rsidR="00F73AA9" w:rsidRPr="00F73AA9" w:rsidRDefault="00F73AA9" w:rsidP="00F73AA9">
                            <w:pPr>
                              <w:jc w:val="center"/>
                              <w:rPr>
                                <w:rFonts w:asciiTheme="majorHAnsi" w:hAnsiTheme="majorHAnsi"/>
                                <w:sz w:val="28"/>
                                <w:szCs w:val="26"/>
                              </w:rPr>
                            </w:pPr>
                            <w:r w:rsidRPr="00F73AA9">
                              <w:rPr>
                                <w:rFonts w:asciiTheme="majorHAnsi" w:hAnsiTheme="majorHAnsi"/>
                                <w:sz w:val="28"/>
                                <w:szCs w:val="26"/>
                              </w:rPr>
                              <w:t xml:space="preserve">SharePoint continues to be a challenging application to provision </w:t>
                            </w:r>
                            <w:proofErr w:type="spellStart"/>
                            <w:r w:rsidRPr="00F73AA9">
                              <w:rPr>
                                <w:rFonts w:asciiTheme="majorHAnsi" w:hAnsiTheme="majorHAnsi"/>
                                <w:sz w:val="28"/>
                                <w:szCs w:val="26"/>
                              </w:rPr>
                              <w:t>dev</w:t>
                            </w:r>
                            <w:proofErr w:type="spellEnd"/>
                            <w:r w:rsidRPr="00F73AA9">
                              <w:rPr>
                                <w:rFonts w:asciiTheme="majorHAnsi" w:hAnsiTheme="majorHAnsi"/>
                                <w:sz w:val="28"/>
                                <w:szCs w:val="26"/>
                              </w:rPr>
                              <w:t xml:space="preserve"> sandboxes, testing/QA and staging</w:t>
                            </w:r>
                            <w:r>
                              <w:rPr>
                                <w:rFonts w:asciiTheme="majorHAnsi" w:hAnsiTheme="majorHAnsi"/>
                                <w:sz w:val="28"/>
                                <w:szCs w:val="26"/>
                              </w:rPr>
                              <w:t xml:space="preserve"> </w:t>
                            </w:r>
                            <w:r w:rsidRPr="00F73AA9">
                              <w:rPr>
                                <w:rFonts w:asciiTheme="majorHAnsi" w:hAnsiTheme="majorHAnsi"/>
                                <w:sz w:val="28"/>
                                <w:szCs w:val="26"/>
                              </w:rPr>
                              <w:t>environments for.</w:t>
                            </w:r>
                          </w:p>
                          <w:p w:rsidR="00F73AA9" w:rsidRPr="00F73AA9" w:rsidRDefault="00F73AA9" w:rsidP="00F73AA9">
                            <w:pPr>
                              <w:spacing w:after="0"/>
                              <w:jc w:val="center"/>
                              <w:rPr>
                                <w:rFonts w:asciiTheme="majorHAnsi" w:hAnsiTheme="majorHAnsi"/>
                                <w:sz w:val="28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8" o:spid="_x0000_s1027" type="#_x0000_t62" style="position:absolute;margin-left:360.05pt;margin-top:40.55pt;width:182.65pt;height:141.7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" adj="-2058,-785" fillcolor="#f1b696 [1944]" strokecolor="#e88651 [3208]" strokeweight="1pt">
                <v:fill color2="#e88651 [3208]" focus="50%" type="gradient"/>
                <v:shadow on="t" color="#893b12 [1608]" offset="1pt"/>
                <v:textbox>
                  <w:txbxContent>
                    <w:p w:rsidR="00F73AA9" w:rsidRPr="00F73AA9" w:rsidRDefault="00F73AA9" w:rsidP="00F73AA9">
                      <w:pPr>
                        <w:jc w:val="center"/>
                        <w:rPr>
                          <w:rFonts w:asciiTheme="majorHAnsi" w:hAnsiTheme="majorHAnsi"/>
                          <w:sz w:val="28"/>
                          <w:szCs w:val="26"/>
                        </w:rPr>
                      </w:pPr>
                      <w:r w:rsidRPr="00F73AA9">
                        <w:rPr>
                          <w:rFonts w:asciiTheme="majorHAnsi" w:hAnsiTheme="majorHAnsi"/>
                          <w:sz w:val="28"/>
                          <w:szCs w:val="26"/>
                        </w:rPr>
                        <w:t xml:space="preserve">SharePoint continues to be a challenging application to provision </w:t>
                      </w:r>
                      <w:proofErr w:type="spellStart"/>
                      <w:r w:rsidRPr="00F73AA9">
                        <w:rPr>
                          <w:rFonts w:asciiTheme="majorHAnsi" w:hAnsiTheme="majorHAnsi"/>
                          <w:sz w:val="28"/>
                          <w:szCs w:val="26"/>
                        </w:rPr>
                        <w:t>dev</w:t>
                      </w:r>
                      <w:proofErr w:type="spellEnd"/>
                      <w:r w:rsidRPr="00F73AA9">
                        <w:rPr>
                          <w:rFonts w:asciiTheme="majorHAnsi" w:hAnsiTheme="majorHAnsi"/>
                          <w:sz w:val="28"/>
                          <w:szCs w:val="26"/>
                        </w:rPr>
                        <w:t xml:space="preserve"> sandboxes, testing/QA and staging</w:t>
                      </w:r>
                      <w:r>
                        <w:rPr>
                          <w:rFonts w:asciiTheme="majorHAnsi" w:hAnsiTheme="majorHAnsi"/>
                          <w:sz w:val="28"/>
                          <w:szCs w:val="26"/>
                        </w:rPr>
                        <w:t xml:space="preserve"> </w:t>
                      </w:r>
                      <w:r w:rsidRPr="00F73AA9">
                        <w:rPr>
                          <w:rFonts w:asciiTheme="majorHAnsi" w:hAnsiTheme="majorHAnsi"/>
                          <w:sz w:val="28"/>
                          <w:szCs w:val="26"/>
                        </w:rPr>
                        <w:t>environments for.</w:t>
                      </w:r>
                    </w:p>
                    <w:p w:rsidR="00F73AA9" w:rsidRPr="00F73AA9" w:rsidRDefault="00F73AA9" w:rsidP="00F73AA9">
                      <w:pPr>
                        <w:spacing w:after="0"/>
                        <w:jc w:val="center"/>
                        <w:rPr>
                          <w:rFonts w:asciiTheme="majorHAnsi" w:hAnsiTheme="majorHAnsi"/>
                          <w:sz w:val="28"/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2241550</wp:posOffset>
                </wp:positionH>
                <wp:positionV relativeFrom="paragraph">
                  <wp:posOffset>514985</wp:posOffset>
                </wp:positionV>
                <wp:extent cx="2065020" cy="1799590"/>
                <wp:effectExtent l="250825" t="53340" r="17780" b="33020"/>
                <wp:wrapNone/>
                <wp:docPr id="2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65020" cy="1799590"/>
                        </a:xfrm>
                        <a:prstGeom prst="wedgeRoundRectCallout">
                          <a:avLst>
                            <a:gd name="adj1" fmla="val -60884"/>
                            <a:gd name="adj2" fmla="val -50319"/>
                            <a:gd name="adj3" fmla="val 16667"/>
                          </a:avLst>
                        </a:prstGeom>
                        <a:gradFill rotWithShape="0">
                          <a:gsLst>
                            <a:gs pos="0">
                              <a:schemeClr val="accent5">
                                <a:lumMod val="60000"/>
                                <a:lumOff val="40000"/>
                              </a:schemeClr>
                            </a:gs>
                            <a:gs pos="50000">
                              <a:schemeClr val="accent5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accent5">
                                <a:lumMod val="60000"/>
                                <a:lumOff val="40000"/>
                              </a:schemeClr>
                            </a:gs>
                          </a:gsLst>
                          <a:lin ang="5400000" scaled="1"/>
                        </a:gradFill>
                        <a:ln w="12700" cmpd="sng">
                          <a:solidFill>
                            <a:schemeClr val="accent5">
                              <a:lumMod val="100000"/>
                              <a:lumOff val="0"/>
                            </a:schemeClr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5">
                              <a:lumMod val="50000"/>
                              <a:lumOff val="0"/>
                            </a:schemeClr>
                          </a:outerShdw>
                        </a:effectLst>
                      </wps:spPr>
                      <wps:txbx>
                        <w:txbxContent>
                          <w:p w:rsidR="00F73AA9" w:rsidRPr="00F73AA9" w:rsidRDefault="00F73AA9" w:rsidP="00F73AA9">
                            <w:pPr>
                              <w:spacing w:after="0"/>
                              <w:jc w:val="center"/>
                              <w:rPr>
                                <w:rFonts w:asciiTheme="majorHAnsi" w:hAnsiTheme="majorHAnsi"/>
                                <w:sz w:val="28"/>
                                <w:szCs w:val="26"/>
                              </w:rPr>
                            </w:pPr>
                            <w:r w:rsidRPr="006167E9">
                              <w:rPr>
                                <w:rFonts w:asciiTheme="majorHAnsi" w:hAnsiTheme="majorHAnsi"/>
                                <w:sz w:val="28"/>
                                <w:szCs w:val="26"/>
                              </w:rPr>
                              <w:t>Safe software deployments such as changes and upgrades are important but rarely implemented.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7" o:spid="_x0000_s1028" type="#_x0000_t62" style="position:absolute;margin-left:176.5pt;margin-top:40.55pt;width:162.6pt;height:141.7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" adj="-2351,-69" fillcolor="#f1b696 [1944]" strokecolor="#e88651 [3208]" strokeweight="1pt">
                <v:fill color2="#e88651 [3208]" focus="50%" type="gradient"/>
                <v:shadow on="t" color="#893b12 [1608]" offset="1pt"/>
                <v:textbox>
                  <w:txbxContent>
                    <w:p w:rsidR="00F73AA9" w:rsidRPr="00F73AA9" w:rsidRDefault="00F73AA9" w:rsidP="00F73AA9">
                      <w:pPr>
                        <w:spacing w:after="0"/>
                        <w:jc w:val="center"/>
                        <w:rPr>
                          <w:rFonts w:asciiTheme="majorHAnsi" w:hAnsiTheme="majorHAnsi"/>
                          <w:sz w:val="28"/>
                          <w:szCs w:val="26"/>
                        </w:rPr>
                      </w:pPr>
                      <w:r w:rsidRPr="006167E9">
                        <w:rPr>
                          <w:rFonts w:asciiTheme="majorHAnsi" w:hAnsiTheme="majorHAnsi"/>
                          <w:sz w:val="28"/>
                          <w:szCs w:val="26"/>
                        </w:rPr>
                        <w:t>Safe software deployments such as changes and upgrades are important but rarely implemented.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-170815</wp:posOffset>
                </wp:positionH>
                <wp:positionV relativeFrom="paragraph">
                  <wp:posOffset>2520950</wp:posOffset>
                </wp:positionV>
                <wp:extent cx="7136130" cy="1659890"/>
                <wp:effectExtent l="10160" t="11430" r="16510" b="2413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36130" cy="165989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accent5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 cmpd="sng">
                          <a:solidFill>
                            <a:schemeClr val="accent5">
                              <a:lumMod val="60000"/>
                              <a:lumOff val="40000"/>
                            </a:schemeClr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5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F73AA9" w:rsidRPr="001354A9" w:rsidRDefault="00F73AA9" w:rsidP="00F73AA9">
                            <w:pPr>
                              <w:jc w:val="center"/>
                              <w:rPr>
                                <w:rFonts w:asciiTheme="majorHAnsi" w:hAnsiTheme="majorHAnsi"/>
                                <w:b/>
                                <w:i/>
                                <w:color w:val="00B050"/>
                                <w:sz w:val="32"/>
                                <w:szCs w:val="28"/>
                              </w:rPr>
                            </w:pPr>
                            <w:r w:rsidRPr="001354A9">
                              <w:rPr>
                                <w:rFonts w:asciiTheme="majorHAnsi" w:hAnsiTheme="majorHAnsi"/>
                                <w:b/>
                                <w:i/>
                                <w:color w:val="00B050"/>
                                <w:sz w:val="32"/>
                                <w:szCs w:val="28"/>
                              </w:rPr>
                              <w:t>KUBISYS THIN CAPTURE CAN BE YOUR 2014 SOLUTION</w:t>
                            </w:r>
                          </w:p>
                          <w:p w:rsidR="00F73AA9" w:rsidRPr="001354A9" w:rsidRDefault="00F73AA9" w:rsidP="00F73AA9">
                            <w:pPr>
                              <w:rPr>
                                <w:rFonts w:asciiTheme="majorHAnsi" w:hAnsiTheme="majorHAnsi"/>
                                <w:sz w:val="28"/>
                                <w:szCs w:val="28"/>
                              </w:rPr>
                            </w:pPr>
                            <w:r w:rsidRPr="001354A9">
                              <w:rPr>
                                <w:rFonts w:asciiTheme="majorHAnsi" w:hAnsiTheme="majorHAnsi"/>
                                <w:sz w:val="28"/>
                                <w:szCs w:val="28"/>
                              </w:rPr>
                              <w:t xml:space="preserve">2014 budget planning is upon us. The Kubisys team can work with you to identify your business case and help document the ROI and expected productivity gains. </w:t>
                            </w:r>
                          </w:p>
                          <w:p w:rsidR="00F73AA9" w:rsidRPr="00F73AA9" w:rsidRDefault="00F73AA9">
                            <w:pPr>
                              <w:rPr>
                                <w:rFonts w:asciiTheme="majorHAnsi" w:hAnsiTheme="majorHAnsi"/>
                                <w:sz w:val="28"/>
                                <w:szCs w:val="28"/>
                              </w:rPr>
                            </w:pPr>
                            <w:r w:rsidRPr="001354A9">
                              <w:rPr>
                                <w:rFonts w:asciiTheme="majorHAnsi" w:hAnsiTheme="majorHAnsi"/>
                                <w:sz w:val="28"/>
                                <w:szCs w:val="28"/>
                              </w:rPr>
                              <w:t xml:space="preserve">To schedule an introductory Kubisys Thin Capture presentation and learn more about our proof of concept trials, contact </w:t>
                            </w:r>
                            <w:hyperlink r:id="rId12" w:history="1">
                              <w:r w:rsidRPr="001354A9">
                                <w:rPr>
                                  <w:rStyle w:val="Hyperlink"/>
                                  <w:rFonts w:asciiTheme="majorHAnsi" w:hAnsiTheme="majorHAnsi"/>
                                  <w:sz w:val="28"/>
                                  <w:szCs w:val="28"/>
                                </w:rPr>
                                <w:t>Kim@kubisys.com</w:t>
                              </w:r>
                            </w:hyperlink>
                            <w:r w:rsidRPr="001354A9">
                              <w:rPr>
                                <w:rFonts w:asciiTheme="majorHAnsi" w:hAnsiTheme="majorHAnsi"/>
                                <w:sz w:val="28"/>
                                <w:szCs w:val="28"/>
                              </w:rPr>
                              <w:t xml:space="preserve">, or sign up at </w:t>
                            </w:r>
                            <w:hyperlink r:id="rId13" w:history="1">
                              <w:r w:rsidR="007C203E" w:rsidRPr="00A70536">
                                <w:rPr>
                                  <w:rStyle w:val="Hyperlink"/>
                                  <w:rFonts w:asciiTheme="majorHAnsi" w:hAnsiTheme="majorHAnsi"/>
                                  <w:sz w:val="28"/>
                                  <w:szCs w:val="28"/>
                                </w:rPr>
                                <w:t>K</w:t>
                              </w:r>
                              <w:r w:rsidRPr="00A70536">
                                <w:rPr>
                                  <w:rStyle w:val="Hyperlink"/>
                                  <w:rFonts w:asciiTheme="majorHAnsi" w:hAnsiTheme="majorHAnsi"/>
                                  <w:sz w:val="28"/>
                                  <w:szCs w:val="28"/>
                                </w:rPr>
                                <w:t>ubisys.com/get-a-demo/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9" type="#_x0000_t202" style="position:absolute;margin-left:-13.45pt;margin-top:198.5pt;width:561.9pt;height:130.7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" fillcolor="white [3201]" strokecolor="#f1b696 [1944]" strokeweight="1pt">
                <v:fill color2="#f5ceb9 [1304]" focus="100%" type="gradient"/>
                <v:shadow on="t" color="#893b12 [1608]" opacity=".5" offset="1pt"/>
                <v:textbox>
                  <w:txbxContent>
                    <w:p w:rsidR="00F73AA9" w:rsidRPr="001354A9" w:rsidRDefault="00F73AA9" w:rsidP="00F73AA9">
                      <w:pPr>
                        <w:jc w:val="center"/>
                        <w:rPr>
                          <w:rFonts w:asciiTheme="majorHAnsi" w:hAnsiTheme="majorHAnsi"/>
                          <w:b/>
                          <w:i/>
                          <w:color w:val="00B050"/>
                          <w:sz w:val="32"/>
                          <w:szCs w:val="28"/>
                        </w:rPr>
                      </w:pPr>
                      <w:r w:rsidRPr="001354A9">
                        <w:rPr>
                          <w:rFonts w:asciiTheme="majorHAnsi" w:hAnsiTheme="majorHAnsi"/>
                          <w:b/>
                          <w:i/>
                          <w:color w:val="00B050"/>
                          <w:sz w:val="32"/>
                          <w:szCs w:val="28"/>
                        </w:rPr>
                        <w:t>KUBISYS THIN CAPTURE CAN BE YOUR 2014 SOLUTION</w:t>
                      </w:r>
                    </w:p>
                    <w:p w:rsidR="00F73AA9" w:rsidRPr="001354A9" w:rsidRDefault="00F73AA9" w:rsidP="00F73AA9">
                      <w:pPr>
                        <w:rPr>
                          <w:rFonts w:asciiTheme="majorHAnsi" w:hAnsiTheme="majorHAnsi"/>
                          <w:sz w:val="28"/>
                          <w:szCs w:val="28"/>
                        </w:rPr>
                      </w:pPr>
                      <w:r w:rsidRPr="001354A9">
                        <w:rPr>
                          <w:rFonts w:asciiTheme="majorHAnsi" w:hAnsiTheme="majorHAnsi"/>
                          <w:sz w:val="28"/>
                          <w:szCs w:val="28"/>
                        </w:rPr>
                        <w:t xml:space="preserve">2014 budget planning is upon us. The Kubisys team can work with you to identify your business case and help document the ROI and expected productivity gains. </w:t>
                      </w:r>
                    </w:p>
                    <w:p w:rsidR="00F73AA9" w:rsidRPr="00F73AA9" w:rsidRDefault="00F73AA9">
                      <w:pPr>
                        <w:rPr>
                          <w:rFonts w:asciiTheme="majorHAnsi" w:hAnsiTheme="majorHAnsi"/>
                          <w:sz w:val="28"/>
                          <w:szCs w:val="28"/>
                        </w:rPr>
                      </w:pPr>
                      <w:r w:rsidRPr="001354A9">
                        <w:rPr>
                          <w:rFonts w:asciiTheme="majorHAnsi" w:hAnsiTheme="majorHAnsi"/>
                          <w:sz w:val="28"/>
                          <w:szCs w:val="28"/>
                        </w:rPr>
                        <w:t xml:space="preserve">To schedule an introductory Kubisys Thin Capture presentation and learn more about our proof of concept trials, contact </w:t>
                      </w:r>
                      <w:hyperlink r:id="rId15" w:history="1">
                        <w:r w:rsidRPr="001354A9">
                          <w:rPr>
                            <w:rStyle w:val="Hyperlink"/>
                            <w:rFonts w:asciiTheme="majorHAnsi" w:hAnsiTheme="majorHAnsi"/>
                            <w:sz w:val="28"/>
                            <w:szCs w:val="28"/>
                          </w:rPr>
                          <w:t>Kim@kubisys.com</w:t>
                        </w:r>
                      </w:hyperlink>
                      <w:r w:rsidRPr="001354A9">
                        <w:rPr>
                          <w:rFonts w:asciiTheme="majorHAnsi" w:hAnsiTheme="majorHAnsi"/>
                          <w:sz w:val="28"/>
                          <w:szCs w:val="28"/>
                        </w:rPr>
                        <w:t xml:space="preserve">, or sign up at </w:t>
                      </w:r>
                      <w:hyperlink r:id="rId16" w:history="1">
                        <w:r w:rsidR="007C203E" w:rsidRPr="00A70536">
                          <w:rPr>
                            <w:rStyle w:val="Hyperlink"/>
                            <w:rFonts w:asciiTheme="majorHAnsi" w:hAnsiTheme="majorHAnsi"/>
                            <w:sz w:val="28"/>
                            <w:szCs w:val="28"/>
                          </w:rPr>
                          <w:t>K</w:t>
                        </w:r>
                        <w:r w:rsidRPr="00A70536">
                          <w:rPr>
                            <w:rStyle w:val="Hyperlink"/>
                            <w:rFonts w:asciiTheme="majorHAnsi" w:hAnsiTheme="majorHAnsi"/>
                            <w:sz w:val="28"/>
                            <w:szCs w:val="28"/>
                          </w:rPr>
                          <w:t>ubisys.com/get-a-demo/</w:t>
                        </w:r>
                      </w:hyperlink>
                    </w:p>
                  </w:txbxContent>
                </v:textbox>
              </v:shape>
            </w:pict>
          </mc:Fallback>
        </mc:AlternateContent>
      </w:r>
    </w:p>
    <w:sectPr w:rsidR="006167E9" w:rsidSect="001354A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747F" w:rsidRDefault="003A747F" w:rsidP="003B0684">
      <w:pPr>
        <w:spacing w:after="0" w:line="240" w:lineRule="auto"/>
      </w:pPr>
      <w:r>
        <w:separator/>
      </w:r>
    </w:p>
  </w:endnote>
  <w:endnote w:type="continuationSeparator" w:id="0">
    <w:p w:rsidR="003A747F" w:rsidRDefault="003A747F" w:rsidP="003B06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747F" w:rsidRDefault="003A747F" w:rsidP="003B0684">
      <w:pPr>
        <w:spacing w:after="0" w:line="240" w:lineRule="auto"/>
      </w:pPr>
      <w:r>
        <w:separator/>
      </w:r>
    </w:p>
  </w:footnote>
  <w:footnote w:type="continuationSeparator" w:id="0">
    <w:p w:rsidR="003A747F" w:rsidRDefault="003A747F" w:rsidP="003B068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CD3726"/>
    <w:multiLevelType w:val="hybridMultilevel"/>
    <w:tmpl w:val="F8C426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D01074A"/>
    <w:multiLevelType w:val="hybridMultilevel"/>
    <w:tmpl w:val="B5921D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01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5FE9"/>
    <w:rsid w:val="0001297B"/>
    <w:rsid w:val="001354A9"/>
    <w:rsid w:val="001C5FE9"/>
    <w:rsid w:val="002945E2"/>
    <w:rsid w:val="00382AFD"/>
    <w:rsid w:val="003A747F"/>
    <w:rsid w:val="003B0684"/>
    <w:rsid w:val="00447072"/>
    <w:rsid w:val="00502D6C"/>
    <w:rsid w:val="005544EE"/>
    <w:rsid w:val="005E7FFA"/>
    <w:rsid w:val="006167E9"/>
    <w:rsid w:val="007C203E"/>
    <w:rsid w:val="00972AAB"/>
    <w:rsid w:val="009951AD"/>
    <w:rsid w:val="00A1606F"/>
    <w:rsid w:val="00A70536"/>
    <w:rsid w:val="00B52CF3"/>
    <w:rsid w:val="00B568FF"/>
    <w:rsid w:val="00B72CBF"/>
    <w:rsid w:val="00BD4385"/>
    <w:rsid w:val="00C54DC8"/>
    <w:rsid w:val="00C76B39"/>
    <w:rsid w:val="00CB4D38"/>
    <w:rsid w:val="00CC6D78"/>
    <w:rsid w:val="00D06F00"/>
    <w:rsid w:val="00D13033"/>
    <w:rsid w:val="00EE15AD"/>
    <w:rsid w:val="00EF308E"/>
    <w:rsid w:val="00F3428D"/>
    <w:rsid w:val="00F73A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</w:rPr>
  </w:style>
  <w:style w:type="paragraph" w:styleId="Heading1">
    <w:name w:val="heading 1"/>
    <w:basedOn w:val="Normal"/>
    <w:next w:val="Normal"/>
    <w:link w:val="Heading1Char"/>
    <w:uiPriority w:val="9"/>
    <w:qFormat/>
    <w:rsid w:val="001354A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B38000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C5F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5FE9"/>
    <w:rPr>
      <w:rFonts w:ascii="Tahoma" w:eastAsiaTheme="minorEastAsi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C5FE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1C5FE9"/>
    <w:rPr>
      <w:color w:val="168BBA" w:themeColor="hyperlink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3B068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B0684"/>
    <w:rPr>
      <w:rFonts w:eastAsiaTheme="minorEastAsia"/>
    </w:rPr>
  </w:style>
  <w:style w:type="paragraph" w:styleId="Footer">
    <w:name w:val="footer"/>
    <w:basedOn w:val="Normal"/>
    <w:link w:val="FooterChar"/>
    <w:uiPriority w:val="99"/>
    <w:semiHidden/>
    <w:unhideWhenUsed/>
    <w:rsid w:val="003B068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B0684"/>
    <w:rPr>
      <w:rFonts w:eastAsiaTheme="minorEastAsia"/>
    </w:rPr>
  </w:style>
  <w:style w:type="paragraph" w:styleId="Title">
    <w:name w:val="Title"/>
    <w:basedOn w:val="Normal"/>
    <w:next w:val="Normal"/>
    <w:link w:val="TitleChar"/>
    <w:uiPriority w:val="10"/>
    <w:qFormat/>
    <w:rsid w:val="001354A9"/>
    <w:pPr>
      <w:pBdr>
        <w:bottom w:val="single" w:sz="8" w:space="4" w:color="F0AD00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434959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1354A9"/>
    <w:rPr>
      <w:rFonts w:asciiTheme="majorHAnsi" w:eastAsiaTheme="majorEastAsia" w:hAnsiTheme="majorHAnsi" w:cstheme="majorBidi"/>
      <w:color w:val="434959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1354A9"/>
    <w:rPr>
      <w:rFonts w:asciiTheme="majorHAnsi" w:eastAsiaTheme="majorEastAsia" w:hAnsiTheme="majorHAnsi" w:cstheme="majorBidi"/>
      <w:b/>
      <w:bCs/>
      <w:color w:val="B38000" w:themeColor="accent1" w:themeShade="BF"/>
      <w:sz w:val="28"/>
      <w:szCs w:val="28"/>
    </w:rPr>
  </w:style>
  <w:style w:type="character" w:styleId="IntenseEmphasis">
    <w:name w:val="Intense Emphasis"/>
    <w:basedOn w:val="DefaultParagraphFont"/>
    <w:uiPriority w:val="21"/>
    <w:qFormat/>
    <w:rsid w:val="00EE15AD"/>
    <w:rPr>
      <w:b/>
      <w:bCs/>
      <w:i/>
      <w:iCs/>
      <w:color w:val="F0AD00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</w:rPr>
  </w:style>
  <w:style w:type="paragraph" w:styleId="Heading1">
    <w:name w:val="heading 1"/>
    <w:basedOn w:val="Normal"/>
    <w:next w:val="Normal"/>
    <w:link w:val="Heading1Char"/>
    <w:uiPriority w:val="9"/>
    <w:qFormat/>
    <w:rsid w:val="001354A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B38000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C5F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5FE9"/>
    <w:rPr>
      <w:rFonts w:ascii="Tahoma" w:eastAsiaTheme="minorEastAsi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C5FE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1C5FE9"/>
    <w:rPr>
      <w:color w:val="168BBA" w:themeColor="hyperlink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3B068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B0684"/>
    <w:rPr>
      <w:rFonts w:eastAsiaTheme="minorEastAsia"/>
    </w:rPr>
  </w:style>
  <w:style w:type="paragraph" w:styleId="Footer">
    <w:name w:val="footer"/>
    <w:basedOn w:val="Normal"/>
    <w:link w:val="FooterChar"/>
    <w:uiPriority w:val="99"/>
    <w:semiHidden/>
    <w:unhideWhenUsed/>
    <w:rsid w:val="003B068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B0684"/>
    <w:rPr>
      <w:rFonts w:eastAsiaTheme="minorEastAsia"/>
    </w:rPr>
  </w:style>
  <w:style w:type="paragraph" w:styleId="Title">
    <w:name w:val="Title"/>
    <w:basedOn w:val="Normal"/>
    <w:next w:val="Normal"/>
    <w:link w:val="TitleChar"/>
    <w:uiPriority w:val="10"/>
    <w:qFormat/>
    <w:rsid w:val="001354A9"/>
    <w:pPr>
      <w:pBdr>
        <w:bottom w:val="single" w:sz="8" w:space="4" w:color="F0AD00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434959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1354A9"/>
    <w:rPr>
      <w:rFonts w:asciiTheme="majorHAnsi" w:eastAsiaTheme="majorEastAsia" w:hAnsiTheme="majorHAnsi" w:cstheme="majorBidi"/>
      <w:color w:val="434959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1354A9"/>
    <w:rPr>
      <w:rFonts w:asciiTheme="majorHAnsi" w:eastAsiaTheme="majorEastAsia" w:hAnsiTheme="majorHAnsi" w:cstheme="majorBidi"/>
      <w:b/>
      <w:bCs/>
      <w:color w:val="B38000" w:themeColor="accent1" w:themeShade="BF"/>
      <w:sz w:val="28"/>
      <w:szCs w:val="28"/>
    </w:rPr>
  </w:style>
  <w:style w:type="character" w:styleId="IntenseEmphasis">
    <w:name w:val="Intense Emphasis"/>
    <w:basedOn w:val="DefaultParagraphFont"/>
    <w:uiPriority w:val="21"/>
    <w:qFormat/>
    <w:rsid w:val="00EE15AD"/>
    <w:rPr>
      <w:b/>
      <w:bCs/>
      <w:i/>
      <w:iCs/>
      <w:color w:val="F0AD00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kubisys.com/get-a-demo/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Kim@kubisys.com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kubisys.com/get-a-demo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hyperlink" Target="mailto:Kim@kubisys.com" TargetMode="Externa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Module">
      <a:dk1>
        <a:sysClr val="windowText" lastClr="000000"/>
      </a:dk1>
      <a:lt1>
        <a:sysClr val="window" lastClr="FFFFFF"/>
      </a:lt1>
      <a:dk2>
        <a:srgbClr val="5A6378"/>
      </a:dk2>
      <a:lt2>
        <a:srgbClr val="D4D4D6"/>
      </a:lt2>
      <a:accent1>
        <a:srgbClr val="F0AD00"/>
      </a:accent1>
      <a:accent2>
        <a:srgbClr val="60B5CC"/>
      </a:accent2>
      <a:accent3>
        <a:srgbClr val="E66C7D"/>
      </a:accent3>
      <a:accent4>
        <a:srgbClr val="6BB76D"/>
      </a:accent4>
      <a:accent5>
        <a:srgbClr val="E88651"/>
      </a:accent5>
      <a:accent6>
        <a:srgbClr val="C64847"/>
      </a:accent6>
      <a:hlink>
        <a:srgbClr val="168BBA"/>
      </a:hlink>
      <a:folHlink>
        <a:srgbClr val="68000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395640-2618-4EB7-AB32-71C4F7C3F2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53</Words>
  <Characters>305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Martinik</dc:creator>
  <cp:lastModifiedBy>urano</cp:lastModifiedBy>
  <cp:revision>3</cp:revision>
  <cp:lastPrinted>2013-08-28T19:22:00Z</cp:lastPrinted>
  <dcterms:created xsi:type="dcterms:W3CDTF">2013-08-28T17:24:00Z</dcterms:created>
  <dcterms:modified xsi:type="dcterms:W3CDTF">2013-08-28T19:24:00Z</dcterms:modified>
</cp:coreProperties>
</file>